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sz w:val="20"/>
          <w:szCs w:val="20"/>
        </w:rPr>
      </w:pPr>
      <w:r>
        <w:rPr>
          <w:sz w:val="20"/>
          <w:szCs w:val="2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6842620</wp:posOffset>
            </wp:positionH>
            <wp:positionV relativeFrom="page">
              <wp:posOffset>283356</wp:posOffset>
            </wp:positionV>
            <wp:extent cx="2444761" cy="74144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kærmbillede 2023-07-12 kl. 16.18.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ærmbillede 2023-07-12 kl. 16.18.49.png" descr="Skærmbillede 2023-07-12 kl. 16.18.4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61" cy="7414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line">
                  <wp:posOffset>0</wp:posOffset>
                </wp:positionV>
                <wp:extent cx="924560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6" name="officeArt object" descr="Stre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0pt;margin-top:0.0pt;width:728.0pt;height:0.0pt;z-index:251659264;mso-position-horizontal:center;mso-position-horizontal-relative:text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text"/>
              </v:line>
            </w:pict>
          </mc:Fallback>
        </mc:AlternateContent>
      </w:r>
      <w:r>
        <w:rPr>
          <w:sz w:val="20"/>
          <w:szCs w:val="20"/>
          <w:rtl w:val="0"/>
        </w:rPr>
        <w:t xml:space="preserve">Noter de forbedringer som </w:t>
      </w:r>
      <w:r>
        <w:rPr>
          <w:sz w:val="20"/>
          <w:szCs w:val="20"/>
          <w:rtl w:val="0"/>
          <w:lang w:val="da-DK"/>
        </w:rPr>
        <w:t>ø</w:t>
      </w:r>
      <w:r>
        <w:rPr>
          <w:sz w:val="20"/>
          <w:szCs w:val="20"/>
          <w:rtl w:val="0"/>
          <w:lang w:val="da-DK"/>
        </w:rPr>
        <w:t>nskes i vurderingsrapporten. Skemaet bedes udfyldt inden besigtigelsen. Vedl</w:t>
      </w:r>
      <w:r>
        <w:rPr>
          <w:sz w:val="20"/>
          <w:szCs w:val="20"/>
          <w:rtl w:val="0"/>
          <w:lang w:val="da-DK"/>
        </w:rPr>
        <w:t>æ</w:t>
      </w:r>
      <w:r>
        <w:rPr>
          <w:sz w:val="20"/>
          <w:szCs w:val="20"/>
          <w:rtl w:val="0"/>
        </w:rPr>
        <w:t>g evt. tidligere vurdering/opg</w:t>
      </w:r>
      <w:r>
        <w:rPr>
          <w:sz w:val="20"/>
          <w:szCs w:val="20"/>
          <w:rtl w:val="0"/>
          <w:lang w:val="da-DK"/>
        </w:rPr>
        <w:t>ø</w:t>
      </w:r>
      <w:r>
        <w:rPr>
          <w:sz w:val="20"/>
          <w:szCs w:val="20"/>
          <w:rtl w:val="0"/>
          <w:lang w:val="sv-SE"/>
        </w:rPr>
        <w:t>r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723901</wp:posOffset>
                </wp:positionH>
                <wp:positionV relativeFrom="page">
                  <wp:posOffset>1676400</wp:posOffset>
                </wp:positionV>
                <wp:extent cx="9271001" cy="47244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1" cy="472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563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091"/>
                              <w:gridCol w:w="5595"/>
                              <w:gridCol w:w="1421"/>
                              <w:gridCol w:w="947"/>
                              <w:gridCol w:w="825"/>
                              <w:gridCol w:w="1683"/>
                              <w:gridCol w:w="2001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740" w:hRule="atLeast"/>
                                <w:tblHeader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Lokation</w:t>
                                  </w:r>
                                </w:p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Emne, beskrivelse, bem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rkning</w:t>
                                  </w:r>
                                </w:p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Egne arbejdstimer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antal</w:t>
                                  </w:r>
                                </w:p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Faktura</w:t>
                                  </w:r>
                                </w:p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ja/nej</w:t>
                                  </w:r>
                                </w:p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Bilags nr</w:t>
                                  </w:r>
                                </w:p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 xml:space="preserve">Anskaffelses 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peciel"/>
                                    <w:keepNext w:val="1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Anskaffelsesv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rdi ved k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09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42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94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82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68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0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7.0pt;margin-top:132.0pt;width:730.0pt;height:372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4563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091"/>
                        <w:gridCol w:w="5595"/>
                        <w:gridCol w:w="1421"/>
                        <w:gridCol w:w="947"/>
                        <w:gridCol w:w="825"/>
                        <w:gridCol w:w="1683"/>
                        <w:gridCol w:w="2001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740" w:hRule="atLeast"/>
                          <w:tblHeader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Lokation</w:t>
                            </w:r>
                          </w:p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Emne, beskrivelse, bem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rkning</w:t>
                            </w:r>
                          </w:p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Egne arbejdstimer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antal</w:t>
                            </w:r>
                          </w:p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Faktura</w:t>
                            </w:r>
                          </w:p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ja/nej</w:t>
                            </w:r>
                          </w:p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Bilags nr</w:t>
                            </w:r>
                          </w:p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 xml:space="preserve">Anskaffelses 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å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bdc0bf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center"/>
                          </w:tcPr>
                          <w:p>
                            <w:pPr>
                              <w:pStyle w:val="Speciel"/>
                              <w:keepNext w:val="1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Anskaffelsesv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æ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rdi ved k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ø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09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42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94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82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68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0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sv-SE"/>
        </w:rPr>
        <w:t xml:space="preserve">else. </w:t>
      </w:r>
    </w:p>
    <w:p>
      <w:pPr>
        <w:pStyle w:val="Brødtekst"/>
      </w:pPr>
      <w:r>
        <w:rPr>
          <w:sz w:val="20"/>
          <w:szCs w:val="20"/>
          <w:rtl w:val="0"/>
          <w:lang w:val="da-DK"/>
        </w:rPr>
        <w:t>Bem</w:t>
      </w:r>
      <w:r>
        <w:rPr>
          <w:sz w:val="20"/>
          <w:szCs w:val="20"/>
          <w:rtl w:val="0"/>
          <w:lang w:val="da-DK"/>
        </w:rPr>
        <w:t>æ</w:t>
      </w:r>
      <w:r>
        <w:rPr>
          <w:sz w:val="20"/>
          <w:szCs w:val="20"/>
          <w:rtl w:val="0"/>
          <w:lang w:val="da-DK"/>
        </w:rPr>
        <w:t>rk vores r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da-DK"/>
        </w:rPr>
        <w:t>dgivere altid er forpligtet til at notere fejl, mangler og tilbagehold i boligen, som f</w:t>
      </w:r>
      <w:r>
        <w:rPr>
          <w:sz w:val="20"/>
          <w:szCs w:val="20"/>
          <w:rtl w:val="0"/>
          <w:lang w:val="da-DK"/>
        </w:rPr>
        <w:t>ø</w:t>
      </w:r>
      <w:r>
        <w:rPr>
          <w:sz w:val="20"/>
          <w:szCs w:val="20"/>
          <w:rtl w:val="0"/>
          <w:lang w:val="da-DK"/>
        </w:rPr>
        <w:t>lge af g</w:t>
      </w:r>
      <w:r>
        <w:rPr>
          <w:sz w:val="20"/>
          <w:szCs w:val="20"/>
          <w:rtl w:val="0"/>
          <w:lang w:val="da-DK"/>
        </w:rPr>
        <w:t>æ</w:t>
      </w:r>
      <w:r>
        <w:rPr>
          <w:sz w:val="20"/>
          <w:szCs w:val="20"/>
          <w:rtl w:val="0"/>
          <w:lang w:val="da-DK"/>
        </w:rPr>
        <w:t>ldende lovgivning.</w:t>
      </w:r>
      <w:r>
        <w:rPr>
          <w:sz w:val="20"/>
          <w:szCs w:val="20"/>
        </w:rPr>
      </w:r>
    </w:p>
    <w:sectPr>
      <w:headerReference w:type="default" r:id="rId5"/>
      <w:footerReference w:type="default" r:id="rId6"/>
      <w:pgSz w:w="16838" w:h="11906" w:orient="landscape"/>
      <w:pgMar w:top="1134" w:right="1134" w:bottom="1134" w:left="1134" w:header="85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ødtekst"/>
    </w:pPr>
    <w:r>
      <w:rPr>
        <w:b w:val="1"/>
        <w:bCs w:val="1"/>
        <w:sz w:val="20"/>
        <w:szCs w:val="20"/>
        <w:rtl w:val="0"/>
        <w:lang w:val="da-DK"/>
      </w:rPr>
      <w:t>Lejlighedens adresse</w:t>
      <w:tab/>
      <w:tab/>
      <w:tab/>
      <w:tab/>
      <w:tab/>
      <w:tab/>
      <w:tab/>
      <w:tab/>
      <w:tab/>
      <w:tab/>
      <w:tab/>
      <w:tab/>
      <w:tab/>
      <w:tab/>
      <w:t>Side</w:t>
      <w:tab/>
      <w:tab/>
      <w:t>af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tabs>
        <w:tab w:val="left" w:pos="5670"/>
      </w:tabs>
      <w:jc w:val="right"/>
      <w:rPr>
        <w:rFonts w:ascii="Helvetica Neue Light" w:hAnsi="Helvetica Neue Light"/>
      </w:rPr>
    </w:pPr>
    <w:r>
      <w:rPr>
        <w:rFonts w:ascii="Helvetica Neue Light" w:hAnsi="Helvetica Neue Light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129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Speciel">
    <w:name w:val="Speciel"/>
    <w:next w:val="Speci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